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20F99">
        <w:rPr>
          <w:rFonts w:ascii="Times New Roman" w:hAnsi="Times New Roman" w:cs="Times New Roman"/>
          <w:b/>
          <w:sz w:val="24"/>
          <w:szCs w:val="24"/>
        </w:rPr>
        <w:t>январ</w:t>
      </w:r>
      <w:r w:rsidR="00C27131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20F99">
        <w:rPr>
          <w:rFonts w:ascii="Times New Roman" w:hAnsi="Times New Roman" w:cs="Times New Roman"/>
          <w:sz w:val="24"/>
          <w:szCs w:val="24"/>
        </w:rPr>
        <w:t>январ</w:t>
      </w:r>
      <w:r w:rsidR="00C27131">
        <w:rPr>
          <w:rFonts w:ascii="Times New Roman" w:hAnsi="Times New Roman" w:cs="Times New Roman"/>
          <w:sz w:val="24"/>
          <w:szCs w:val="24"/>
        </w:rPr>
        <w:t>я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B4C55">
        <w:rPr>
          <w:rFonts w:ascii="Times New Roman" w:hAnsi="Times New Roman" w:cs="Times New Roman"/>
          <w:sz w:val="24"/>
          <w:szCs w:val="24"/>
        </w:rPr>
        <w:t>3978,2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4C55">
        <w:rPr>
          <w:rFonts w:ascii="Times New Roman" w:hAnsi="Times New Roman" w:cs="Times New Roman"/>
          <w:sz w:val="24"/>
          <w:szCs w:val="24"/>
        </w:rPr>
        <w:t>91,56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FB4C55">
        <w:rPr>
          <w:rFonts w:ascii="Times New Roman" w:hAnsi="Times New Roman" w:cs="Times New Roman"/>
          <w:sz w:val="24"/>
          <w:szCs w:val="24"/>
        </w:rPr>
        <w:t>363,4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FB4C55">
        <w:rPr>
          <w:rFonts w:ascii="Times New Roman" w:hAnsi="Times New Roman" w:cs="Times New Roman"/>
          <w:sz w:val="24"/>
          <w:szCs w:val="24"/>
        </w:rPr>
        <w:t>85,0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5097">
        <w:rPr>
          <w:rFonts w:ascii="Times New Roman" w:hAnsi="Times New Roman" w:cs="Times New Roman"/>
          <w:sz w:val="24"/>
          <w:szCs w:val="24"/>
        </w:rPr>
        <w:t>8,</w:t>
      </w:r>
      <w:r w:rsidR="00FB4C55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5097">
        <w:rPr>
          <w:rFonts w:ascii="Times New Roman" w:hAnsi="Times New Roman" w:cs="Times New Roman"/>
          <w:sz w:val="24"/>
          <w:szCs w:val="24"/>
        </w:rPr>
        <w:t>72,</w:t>
      </w:r>
      <w:r w:rsidR="00FB4C55">
        <w:rPr>
          <w:rFonts w:ascii="Times New Roman" w:hAnsi="Times New Roman" w:cs="Times New Roman"/>
          <w:sz w:val="24"/>
          <w:szCs w:val="24"/>
        </w:rPr>
        <w:t>9</w:t>
      </w:r>
      <w:r w:rsidR="00945097">
        <w:rPr>
          <w:rFonts w:ascii="Times New Roman" w:hAnsi="Times New Roman" w:cs="Times New Roman"/>
          <w:sz w:val="24"/>
          <w:szCs w:val="24"/>
        </w:rPr>
        <w:t>2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FB4C55">
        <w:rPr>
          <w:rFonts w:ascii="Times New Roman" w:hAnsi="Times New Roman" w:cs="Times New Roman"/>
          <w:sz w:val="24"/>
          <w:szCs w:val="24"/>
        </w:rPr>
        <w:t>35,7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71315">
        <w:rPr>
          <w:rFonts w:ascii="Times New Roman" w:hAnsi="Times New Roman" w:cs="Times New Roman"/>
          <w:sz w:val="24"/>
          <w:szCs w:val="24"/>
        </w:rPr>
        <w:t>1</w:t>
      </w:r>
      <w:r w:rsidR="00FB4C55">
        <w:rPr>
          <w:rFonts w:ascii="Times New Roman" w:hAnsi="Times New Roman" w:cs="Times New Roman"/>
          <w:sz w:val="24"/>
          <w:szCs w:val="24"/>
        </w:rPr>
        <w:t>43,0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D71315">
        <w:rPr>
          <w:rFonts w:ascii="Times New Roman" w:hAnsi="Times New Roman" w:cs="Times New Roman"/>
          <w:sz w:val="24"/>
          <w:szCs w:val="24"/>
        </w:rPr>
        <w:t>246,4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71315">
        <w:rPr>
          <w:rFonts w:ascii="Times New Roman" w:hAnsi="Times New Roman" w:cs="Times New Roman"/>
          <w:sz w:val="24"/>
          <w:szCs w:val="24"/>
        </w:rPr>
        <w:t>69</w:t>
      </w:r>
      <w:r w:rsidR="00E373E7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8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B4C55">
        <w:rPr>
          <w:rFonts w:ascii="Times New Roman" w:hAnsi="Times New Roman" w:cs="Times New Roman"/>
          <w:sz w:val="24"/>
          <w:szCs w:val="24"/>
        </w:rPr>
        <w:t>3548,1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FB4C55">
        <w:rPr>
          <w:rFonts w:ascii="Times New Roman" w:hAnsi="Times New Roman" w:cs="Times New Roman"/>
          <w:sz w:val="24"/>
          <w:szCs w:val="24"/>
        </w:rPr>
        <w:t>94,7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FB4C55">
        <w:rPr>
          <w:rFonts w:ascii="Times New Roman" w:hAnsi="Times New Roman" w:cs="Times New Roman"/>
          <w:sz w:val="24"/>
          <w:szCs w:val="24"/>
        </w:rPr>
        <w:t>января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FB4C55">
        <w:rPr>
          <w:rFonts w:ascii="Times New Roman" w:hAnsi="Times New Roman" w:cs="Times New Roman"/>
          <w:sz w:val="24"/>
          <w:szCs w:val="24"/>
        </w:rPr>
        <w:t>января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B4C55">
        <w:rPr>
          <w:rFonts w:ascii="Times New Roman" w:hAnsi="Times New Roman" w:cs="Times New Roman"/>
          <w:sz w:val="24"/>
          <w:szCs w:val="24"/>
        </w:rPr>
        <w:t>4090,1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FB4C55">
        <w:rPr>
          <w:rFonts w:ascii="Times New Roman" w:hAnsi="Times New Roman" w:cs="Times New Roman"/>
          <w:sz w:val="24"/>
          <w:szCs w:val="24"/>
        </w:rPr>
        <w:t>98,66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FB4C55">
        <w:rPr>
          <w:rFonts w:ascii="Times New Roman" w:hAnsi="Times New Roman" w:cs="Times New Roman"/>
          <w:sz w:val="24"/>
          <w:szCs w:val="24"/>
        </w:rPr>
        <w:t>356,5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FB4C55">
        <w:rPr>
          <w:rFonts w:ascii="Times New Roman" w:hAnsi="Times New Roman" w:cs="Times New Roman"/>
          <w:sz w:val="24"/>
          <w:szCs w:val="24"/>
        </w:rPr>
        <w:t>100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FB4C55">
        <w:rPr>
          <w:rFonts w:ascii="Times New Roman" w:hAnsi="Times New Roman" w:cs="Times New Roman"/>
          <w:sz w:val="24"/>
          <w:szCs w:val="24"/>
        </w:rPr>
        <w:t>638,5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B4C55">
        <w:rPr>
          <w:rFonts w:ascii="Times New Roman" w:hAnsi="Times New Roman" w:cs="Times New Roman"/>
          <w:sz w:val="24"/>
          <w:szCs w:val="24"/>
        </w:rPr>
        <w:t>100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FB4C55">
        <w:rPr>
          <w:rFonts w:ascii="Times New Roman" w:hAnsi="Times New Roman" w:cs="Times New Roman"/>
          <w:sz w:val="24"/>
          <w:szCs w:val="24"/>
        </w:rPr>
        <w:t>19,8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B4C55">
        <w:rPr>
          <w:rFonts w:ascii="Times New Roman" w:hAnsi="Times New Roman" w:cs="Times New Roman"/>
          <w:sz w:val="24"/>
          <w:szCs w:val="24"/>
        </w:rPr>
        <w:t>10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71315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55</cp:revision>
  <cp:lastPrinted>2019-06-13T04:02:00Z</cp:lastPrinted>
  <dcterms:created xsi:type="dcterms:W3CDTF">2020-05-14T03:53:00Z</dcterms:created>
  <dcterms:modified xsi:type="dcterms:W3CDTF">2022-01-14T03:00:00Z</dcterms:modified>
</cp:coreProperties>
</file>