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1798"/>
        <w:gridCol w:w="3780"/>
      </w:tblGrid>
      <w:tr w:rsidR="00DA4648" w:rsidRPr="00DA4648" w:rsidTr="009D1463">
        <w:trPr>
          <w:trHeight w:val="2127"/>
        </w:trPr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4648" w:rsidRPr="00DA4648" w:rsidRDefault="00DA4648" w:rsidP="00DA4648">
            <w:pPr>
              <w:spacing w:after="0" w:line="240" w:lineRule="auto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 xml:space="preserve">    </w:t>
            </w:r>
            <w:bookmarkStart w:id="0" w:name="_GoBack"/>
            <w:bookmarkEnd w:id="0"/>
            <w:r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A4648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БАШ?ОРТОСТАН  РЕСПУБЛИКА№Ы</w:t>
            </w:r>
          </w:p>
          <w:p w:rsidR="00DA4648" w:rsidRPr="00DA4648" w:rsidRDefault="00DA4648" w:rsidP="00DA4648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DA4648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БАЙМА? РАЙОНЫ</w:t>
            </w:r>
          </w:p>
          <w:p w:rsidR="00DA4648" w:rsidRPr="00DA4648" w:rsidRDefault="00DA4648" w:rsidP="00DA4648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DA4648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 xml:space="preserve"> МУНИЦИПАЛЬ РАЙОНЫНЫ*  ЙОМАШ  АУЫЛ СОВЕТЫ </w:t>
            </w:r>
          </w:p>
          <w:p w:rsidR="00DA4648" w:rsidRPr="00DA4648" w:rsidRDefault="00DA4648" w:rsidP="00DA4648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DA4648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АУЫЛ  БИЛ2М2</w:t>
            </w:r>
            <w:proofErr w:type="gramStart"/>
            <w:r w:rsidRPr="00DA4648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№Е</w:t>
            </w:r>
            <w:proofErr w:type="gramEnd"/>
            <w:r w:rsidRPr="00DA4648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DA4648" w:rsidRPr="00DA4648" w:rsidRDefault="00DA4648" w:rsidP="00DA4648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DA4648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ХАКИМИ2ТЕ</w:t>
            </w:r>
          </w:p>
          <w:p w:rsidR="00DA4648" w:rsidRPr="00DA4648" w:rsidRDefault="00DA4648" w:rsidP="00DA4648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4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453675, </w:t>
            </w:r>
            <w:proofErr w:type="spellStart"/>
            <w:r w:rsidRPr="00DA4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Йомаш</w:t>
            </w:r>
            <w:proofErr w:type="spellEnd"/>
            <w:r w:rsidRPr="00DA4648">
              <w:rPr>
                <w:rFonts w:ascii="Times New Roman Bash" w:eastAsia="Times New Roman" w:hAnsi="Times New Roman Bash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648">
              <w:rPr>
                <w:rFonts w:ascii="Times New Roman Bash" w:eastAsia="Times New Roman" w:hAnsi="Times New Roman Bash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DA4648">
              <w:rPr>
                <w:rFonts w:ascii="Times New Roman Bash" w:eastAsia="Times New Roman" w:hAnsi="Times New Roman Bash" w:cs="Times New Roman"/>
                <w:bCs/>
                <w:sz w:val="20"/>
                <w:szCs w:val="20"/>
                <w:lang w:eastAsia="ru-RU"/>
              </w:rPr>
              <w:t xml:space="preserve">, Совет </w:t>
            </w:r>
            <w:proofErr w:type="spellStart"/>
            <w:r w:rsidRPr="00DA4648">
              <w:rPr>
                <w:rFonts w:ascii="Times New Roman Bash" w:eastAsia="Times New Roman" w:hAnsi="Times New Roman Bash" w:cs="Times New Roman"/>
                <w:bCs/>
                <w:sz w:val="20"/>
                <w:szCs w:val="20"/>
                <w:lang w:eastAsia="ru-RU"/>
              </w:rPr>
              <w:t>урамы</w:t>
            </w:r>
            <w:proofErr w:type="spellEnd"/>
            <w:r w:rsidRPr="00DA4648">
              <w:rPr>
                <w:rFonts w:ascii="Times New Roman Bash" w:eastAsia="Times New Roman" w:hAnsi="Times New Roman Bash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A4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</w:t>
            </w:r>
          </w:p>
          <w:p w:rsidR="00DA4648" w:rsidRPr="00DA4648" w:rsidRDefault="00DA4648" w:rsidP="00DA4648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4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тел.(34751) 4-61-93, 4-61-92</w:t>
            </w:r>
          </w:p>
          <w:p w:rsidR="00DA4648" w:rsidRPr="00DA4648" w:rsidRDefault="00DA4648" w:rsidP="00DA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4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Ymash</w:t>
            </w:r>
            <w:proofErr w:type="spellEnd"/>
            <w:r w:rsidRPr="00DA4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DA4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sp</w:t>
            </w:r>
            <w:proofErr w:type="spellEnd"/>
            <w:r w:rsidRPr="00DA4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@</w:t>
            </w:r>
            <w:proofErr w:type="spellStart"/>
            <w:r w:rsidRPr="00DA4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DA4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DA4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4648" w:rsidRPr="00DA4648" w:rsidRDefault="00DA4648" w:rsidP="00DA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6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85D674" wp14:editId="728118C6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220980</wp:posOffset>
                  </wp:positionV>
                  <wp:extent cx="800100" cy="11055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4648" w:rsidRPr="00DA4648" w:rsidRDefault="00DA4648" w:rsidP="00DA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РЕСПУБЛИКА БАШКОРТОСТАН </w:t>
            </w:r>
          </w:p>
          <w:p w:rsidR="00DA4648" w:rsidRPr="00DA4648" w:rsidRDefault="00DA4648" w:rsidP="00DA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DA4648" w:rsidRPr="00DA4648" w:rsidRDefault="00DA4648" w:rsidP="00DA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СЕЛЬСКОГО ПОСЕЛЕНИЯ ЮМАШЕВСКИЙ СЕЛЬСОВЕТ МУНИЦИПАЛЬНОГО РАЙОНА БАЙМАКСКИЙ РАЙОН  </w:t>
            </w:r>
          </w:p>
          <w:p w:rsidR="00DA4648" w:rsidRPr="00DA4648" w:rsidRDefault="00DA4648" w:rsidP="00DA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4648" w:rsidRPr="00DA4648" w:rsidRDefault="00DA4648" w:rsidP="00DA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453675, </w:t>
            </w:r>
            <w:proofErr w:type="spellStart"/>
            <w:r w:rsidRPr="00DA4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A4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.Ю</w:t>
            </w:r>
            <w:proofErr w:type="gramEnd"/>
            <w:r w:rsidRPr="00DA4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машево</w:t>
            </w:r>
            <w:proofErr w:type="spellEnd"/>
            <w:r w:rsidRPr="00DA4648">
              <w:rPr>
                <w:rFonts w:ascii="Times New Roman Bash" w:eastAsia="Times New Roman" w:hAnsi="Times New Roman Bash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648">
              <w:rPr>
                <w:rFonts w:ascii="Times New Roman Bash" w:eastAsia="Times New Roman" w:hAnsi="Times New Roman Bash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DA4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26, </w:t>
            </w:r>
          </w:p>
          <w:p w:rsidR="00DA4648" w:rsidRPr="00DA4648" w:rsidRDefault="00DA4648" w:rsidP="00DA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тел.(34751) 4-61-93, 4-61-92</w:t>
            </w:r>
          </w:p>
        </w:tc>
      </w:tr>
    </w:tbl>
    <w:p w:rsidR="00DA4648" w:rsidRPr="00DA4648" w:rsidRDefault="00DA4648" w:rsidP="00DA4648">
      <w:pPr>
        <w:spacing w:after="120" w:line="240" w:lineRule="auto"/>
        <w:ind w:left="283"/>
        <w:rPr>
          <w:rFonts w:ascii="TimBashk" w:eastAsia="Times New Roman" w:hAnsi="TimBashk" w:cs="Times New Roman"/>
          <w:b/>
          <w:sz w:val="20"/>
          <w:szCs w:val="20"/>
          <w:lang w:eastAsia="ru-RU"/>
        </w:rPr>
      </w:pPr>
      <w:r w:rsidRPr="00DA4648">
        <w:rPr>
          <w:rFonts w:ascii="Times Cyr Bash Normal" w:eastAsia="Times New Roman" w:hAnsi="Times Cyr Bash Normal" w:cs="Times New Roman"/>
          <w:b/>
          <w:sz w:val="20"/>
          <w:szCs w:val="20"/>
          <w:lang w:eastAsia="ru-RU"/>
        </w:rPr>
        <w:t xml:space="preserve">               БОЙОРО?</w:t>
      </w:r>
      <w:r w:rsidRPr="00DA4648">
        <w:rPr>
          <w:rFonts w:ascii="TimBashk" w:eastAsia="Times New Roman" w:hAnsi="TimBashk" w:cs="Times New Roman"/>
          <w:b/>
          <w:sz w:val="20"/>
          <w:szCs w:val="20"/>
          <w:lang w:eastAsia="ru-RU"/>
        </w:rPr>
        <w:t xml:space="preserve">                                                          </w:t>
      </w:r>
      <w:r w:rsidRPr="00DA46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DA46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 w:rsidRPr="00DA4648">
        <w:rPr>
          <w:rFonts w:ascii="TimBashk" w:eastAsia="Times New Roman" w:hAnsi="TimBashk" w:cs="Times New Roman"/>
          <w:b/>
          <w:sz w:val="20"/>
          <w:szCs w:val="20"/>
          <w:lang w:eastAsia="ru-RU"/>
        </w:rPr>
        <w:t xml:space="preserve">                        </w:t>
      </w:r>
      <w:r w:rsidRPr="00DA46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ПОСТАНОВЛЕНИЕ</w:t>
      </w:r>
    </w:p>
    <w:p w:rsidR="00DA4648" w:rsidRPr="00DA4648" w:rsidRDefault="00DA4648" w:rsidP="00DA4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46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</w:t>
      </w:r>
      <w:r w:rsidRPr="00DA46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Pr="00DA4648">
        <w:rPr>
          <w:rFonts w:ascii="Times Cyr Bash Normal" w:eastAsia="Times New Roman" w:hAnsi="Times Cyr Bash Normal" w:cs="Times New Roman"/>
          <w:b/>
          <w:sz w:val="20"/>
          <w:szCs w:val="20"/>
          <w:lang w:eastAsia="ru-RU"/>
        </w:rPr>
        <w:t xml:space="preserve">4инуар </w:t>
      </w:r>
      <w:r w:rsidRPr="00DA46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2022 й.</w:t>
      </w:r>
      <w:r w:rsidRPr="00DA46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DA46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</w:t>
      </w:r>
      <w:r w:rsidRPr="00DA46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 января  2022 г.</w:t>
      </w:r>
    </w:p>
    <w:p w:rsidR="001B2552" w:rsidRDefault="001B2552">
      <w:pPr>
        <w:rPr>
          <w:sz w:val="20"/>
          <w:szCs w:val="20"/>
        </w:rPr>
      </w:pPr>
    </w:p>
    <w:p w:rsidR="00DA4648" w:rsidRPr="00DA4648" w:rsidRDefault="00DA4648" w:rsidP="00DA4648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главы сельского послания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Юмашевский</w:t>
      </w:r>
      <w:proofErr w:type="spellEnd"/>
      <w:r w:rsidRPr="00DA464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сельсовет МР </w:t>
      </w:r>
      <w:proofErr w:type="spellStart"/>
      <w:r w:rsidRPr="00DA464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Баймакский</w:t>
      </w:r>
      <w:proofErr w:type="spellEnd"/>
      <w:r w:rsidRPr="00DA464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 РБ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4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24.01.2020г. № 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4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A46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</w:t>
      </w:r>
      <w:r w:rsidRPr="00DA4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A464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 сельском поселении </w:t>
      </w:r>
      <w:r w:rsidRPr="00DA4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Юмашевский</w:t>
      </w:r>
      <w:proofErr w:type="spellEnd"/>
      <w:r w:rsidRPr="00DA4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464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сельсовет МР </w:t>
      </w:r>
      <w:proofErr w:type="spellStart"/>
      <w:r w:rsidRPr="00DA464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Баймакский</w:t>
      </w:r>
      <w:proofErr w:type="spellEnd"/>
      <w:r w:rsidRPr="00DA464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 РБ</w:t>
      </w:r>
      <w:r w:rsidRPr="00DA4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A4648" w:rsidRPr="00DA4648" w:rsidRDefault="00DA4648" w:rsidP="00DA4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648" w:rsidRPr="00DA4648" w:rsidRDefault="00DA4648" w:rsidP="00DA4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648" w:rsidRPr="00DA4648" w:rsidRDefault="00DA4648" w:rsidP="00DA4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нормативных правовых актов в сфере предоставления муниципальных услуг, в соответствии с Жилищным кодексом РФ, Федеральным законом от 06.10.2003.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рассмотрев протест заместителя прокурора </w:t>
      </w:r>
      <w:proofErr w:type="spellStart"/>
      <w:r w:rsidRPr="00DA46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Баймакского</w:t>
      </w:r>
      <w:proofErr w:type="spellEnd"/>
      <w:proofErr w:type="gramEnd"/>
      <w:r w:rsidRPr="00DA4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25.01.2022 № 43д-2022,</w:t>
      </w:r>
    </w:p>
    <w:p w:rsidR="00DA4648" w:rsidRPr="00DA4648" w:rsidRDefault="00DA4648" w:rsidP="00DA4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A4648" w:rsidRPr="00DA4648" w:rsidRDefault="00DA4648" w:rsidP="00DA46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3 пункта 2.26 раздела 2 «Требования к помещениям, в которых предоставляется муниципальная услуга» предусматривающего, что 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средства, изложить в следующей редакции:</w:t>
      </w:r>
    </w:p>
    <w:p w:rsidR="00DA4648" w:rsidRPr="00DA4648" w:rsidRDefault="00DA4648" w:rsidP="00DA4648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64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DA4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Федерации».</w:t>
      </w:r>
    </w:p>
    <w:p w:rsidR="00DA4648" w:rsidRPr="00DA4648" w:rsidRDefault="00DA4648" w:rsidP="00DA4648">
      <w:pPr>
        <w:widowControl w:val="0"/>
        <w:numPr>
          <w:ilvl w:val="0"/>
          <w:numId w:val="1"/>
        </w:numPr>
        <w:autoSpaceDE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A4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A4648" w:rsidRPr="00DA4648" w:rsidRDefault="00DA4648" w:rsidP="00DA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648" w:rsidRPr="00DA4648" w:rsidRDefault="00DA4648" w:rsidP="00DA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648" w:rsidRDefault="00DA4648" w:rsidP="00DA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DA4648" w:rsidRDefault="00DA4648" w:rsidP="00DA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Юмашевский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DA4648" w:rsidRDefault="00DA4648" w:rsidP="00DA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A4648" w:rsidRPr="00DA4648" w:rsidRDefault="00DA4648" w:rsidP="00DA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Мухамедьяров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М.Р.</w:t>
      </w:r>
    </w:p>
    <w:p w:rsidR="00DA4648" w:rsidRPr="00DA4648" w:rsidRDefault="00DA4648">
      <w:pPr>
        <w:rPr>
          <w:sz w:val="20"/>
          <w:szCs w:val="20"/>
        </w:rPr>
      </w:pPr>
    </w:p>
    <w:sectPr w:rsidR="00DA4648" w:rsidRPr="00DA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D533D"/>
    <w:multiLevelType w:val="hybridMultilevel"/>
    <w:tmpl w:val="F438CE36"/>
    <w:lvl w:ilvl="0" w:tplc="F4285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9B"/>
    <w:rsid w:val="001B2552"/>
    <w:rsid w:val="002E779B"/>
    <w:rsid w:val="00DA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2022-01-25T04:49:00Z</dcterms:created>
  <dcterms:modified xsi:type="dcterms:W3CDTF">2022-01-25T04:53:00Z</dcterms:modified>
</cp:coreProperties>
</file>