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798"/>
        <w:gridCol w:w="3493"/>
      </w:tblGrid>
      <w:tr w:rsidR="00AB7035" w:rsidRPr="00336E6D" w:rsidTr="006201C3">
        <w:trPr>
          <w:trHeight w:val="1990"/>
        </w:trPr>
        <w:tc>
          <w:tcPr>
            <w:tcW w:w="4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>БАШ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  <w:lang w:val="ba-RU"/>
              </w:rPr>
              <w:t>Ҡ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>ОРТОСТАН  РЕСПУБЛИКА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>Ы</w:t>
            </w:r>
            <w:proofErr w:type="gramEnd"/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>БАЙМА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  <w:lang w:val="ba-RU"/>
              </w:rPr>
              <w:t>Ҡ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 xml:space="preserve"> РАЙОНЫ</w:t>
            </w:r>
          </w:p>
          <w:p w:rsidR="00AB7035" w:rsidRPr="00336E6D" w:rsidRDefault="00AB7035" w:rsidP="006201C3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 xml:space="preserve"> МУНИЦИПАЛЬ РАЙОНЫНЫ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  <w:lang w:val="ba-RU"/>
              </w:rPr>
              <w:t>Ң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 xml:space="preserve">  ЙОМАШ  АУЫЛ СОВЕТЫ </w:t>
            </w:r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>АУЫЛ  БИЛ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  <w:lang w:val="ba-RU"/>
              </w:rPr>
              <w:t>Ә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>М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  <w:lang w:val="ba-RU"/>
              </w:rPr>
              <w:t>ӘҺ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 xml:space="preserve">Е </w:t>
            </w:r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>ХАКИМИ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  <w:lang w:val="ba-RU"/>
              </w:rPr>
              <w:t>Ә</w:t>
            </w:r>
            <w:r w:rsidRPr="00336E6D">
              <w:rPr>
                <w:rFonts w:ascii="TimBashk" w:eastAsia="Times New Roman" w:hAnsi="TimBashk"/>
                <w:b/>
                <w:sz w:val="20"/>
                <w:szCs w:val="20"/>
              </w:rPr>
              <w:t>ТЕ</w:t>
            </w:r>
          </w:p>
          <w:p w:rsidR="00AB7035" w:rsidRPr="00336E6D" w:rsidRDefault="00AB7035" w:rsidP="006201C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453675, </w:t>
            </w:r>
            <w:proofErr w:type="spellStart"/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Йомаш</w:t>
            </w:r>
            <w:proofErr w:type="spellEnd"/>
            <w:r w:rsidRPr="00336E6D">
              <w:rPr>
                <w:rFonts w:ascii="Times New Roman Bash" w:eastAsia="Times New Roman" w:hAnsi="Times New Roman Bash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6E6D">
              <w:rPr>
                <w:rFonts w:ascii="Times New Roman Bash" w:eastAsia="Times New Roman" w:hAnsi="Times New Roman Bash"/>
                <w:b/>
                <w:bCs/>
                <w:sz w:val="16"/>
                <w:szCs w:val="16"/>
              </w:rPr>
              <w:t>ауылы</w:t>
            </w:r>
            <w:proofErr w:type="spellEnd"/>
            <w:r w:rsidRPr="00336E6D">
              <w:rPr>
                <w:rFonts w:ascii="Times New Roman Bash" w:eastAsia="Times New Roman" w:hAnsi="Times New Roman Bash"/>
                <w:b/>
                <w:bCs/>
                <w:sz w:val="16"/>
                <w:szCs w:val="16"/>
              </w:rPr>
              <w:t xml:space="preserve">, Совет  </w:t>
            </w:r>
            <w:proofErr w:type="spellStart"/>
            <w:r w:rsidRPr="00336E6D">
              <w:rPr>
                <w:rFonts w:ascii="Times New Roman Bash" w:eastAsia="Times New Roman" w:hAnsi="Times New Roman Bash"/>
                <w:b/>
                <w:bCs/>
                <w:sz w:val="16"/>
                <w:szCs w:val="16"/>
              </w:rPr>
              <w:t>урамы</w:t>
            </w:r>
            <w:proofErr w:type="spellEnd"/>
            <w:r w:rsidRPr="00336E6D">
              <w:rPr>
                <w:rFonts w:ascii="Times New Roman Bash" w:eastAsia="Times New Roman" w:hAnsi="Times New Roman Bash"/>
                <w:b/>
                <w:bCs/>
                <w:sz w:val="16"/>
                <w:szCs w:val="16"/>
              </w:rPr>
              <w:t xml:space="preserve">, </w:t>
            </w:r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26,</w:t>
            </w:r>
          </w:p>
          <w:p w:rsidR="00AB7035" w:rsidRPr="00336E6D" w:rsidRDefault="00AB7035" w:rsidP="006201C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тел.(34751) 4-61-93, 4-61-92</w:t>
            </w:r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Ymash</w:t>
            </w:r>
            <w:proofErr w:type="spellEnd"/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sp</w:t>
            </w:r>
            <w:proofErr w:type="spellEnd"/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336E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7035" w:rsidRPr="00336E6D" w:rsidRDefault="00AB7035" w:rsidP="00620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06C756" wp14:editId="7A19E9A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163830</wp:posOffset>
                  </wp:positionV>
                  <wp:extent cx="800100" cy="11055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6E6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6E6D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6E6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36E6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453675, </w:t>
            </w:r>
            <w:proofErr w:type="spellStart"/>
            <w:r w:rsidRPr="00336E6D">
              <w:rPr>
                <w:rFonts w:ascii="Times New Roman" w:eastAsia="Times New Roman" w:hAnsi="Times New Roman"/>
                <w:b/>
                <w:sz w:val="16"/>
                <w:szCs w:val="16"/>
              </w:rPr>
              <w:t>с</w:t>
            </w:r>
            <w:proofErr w:type="gramStart"/>
            <w:r w:rsidRPr="00336E6D">
              <w:rPr>
                <w:rFonts w:ascii="Times New Roman" w:eastAsia="Times New Roman" w:hAnsi="Times New Roman"/>
                <w:b/>
                <w:sz w:val="16"/>
                <w:szCs w:val="16"/>
              </w:rPr>
              <w:t>.Ю</w:t>
            </w:r>
            <w:proofErr w:type="gramEnd"/>
            <w:r w:rsidRPr="00336E6D">
              <w:rPr>
                <w:rFonts w:ascii="Times New Roman" w:eastAsia="Times New Roman" w:hAnsi="Times New Roman"/>
                <w:b/>
                <w:sz w:val="16"/>
                <w:szCs w:val="16"/>
              </w:rPr>
              <w:t>машево</w:t>
            </w:r>
            <w:proofErr w:type="spellEnd"/>
            <w:r w:rsidRPr="00336E6D">
              <w:rPr>
                <w:rFonts w:ascii="Times New Roman Bash" w:eastAsia="Times New Roman" w:hAnsi="Times New Roman Bash"/>
                <w:b/>
                <w:sz w:val="16"/>
                <w:szCs w:val="16"/>
              </w:rPr>
              <w:t xml:space="preserve">, </w:t>
            </w:r>
            <w:proofErr w:type="spellStart"/>
            <w:r w:rsidRPr="00336E6D">
              <w:rPr>
                <w:rFonts w:ascii="Times New Roman Bash" w:eastAsia="Times New Roman" w:hAnsi="Times New Roman Bash"/>
                <w:b/>
                <w:sz w:val="16"/>
                <w:szCs w:val="16"/>
              </w:rPr>
              <w:t>ул.Советская</w:t>
            </w:r>
            <w:proofErr w:type="spellEnd"/>
            <w:r w:rsidRPr="00336E6D">
              <w:rPr>
                <w:rFonts w:ascii="Times New Roman" w:eastAsia="Times New Roman" w:hAnsi="Times New Roman"/>
                <w:b/>
                <w:sz w:val="16"/>
                <w:szCs w:val="16"/>
              </w:rPr>
              <w:t>, 26,</w:t>
            </w:r>
          </w:p>
          <w:p w:rsidR="00AB7035" w:rsidRPr="00336E6D" w:rsidRDefault="00AB7035" w:rsidP="0062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336E6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тел.(34751) 4-61-93, 4-61-92</w:t>
            </w:r>
          </w:p>
        </w:tc>
      </w:tr>
    </w:tbl>
    <w:p w:rsidR="00AB7035" w:rsidRPr="00336E6D" w:rsidRDefault="00AB7035" w:rsidP="00AB7035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/>
          <w:b/>
          <w:sz w:val="24"/>
          <w:szCs w:val="24"/>
          <w:lang w:val="be-BY"/>
        </w:rPr>
      </w:pPr>
      <w:r w:rsidRPr="00336E6D">
        <w:rPr>
          <w:rFonts w:ascii="Times New Roman" w:eastAsia="Times New Roman" w:hAnsi="Times New Roman"/>
          <w:sz w:val="28"/>
          <w:szCs w:val="28"/>
          <w:lang w:val="ba-RU"/>
        </w:rPr>
        <w:t xml:space="preserve">        </w:t>
      </w:r>
      <w:r>
        <w:rPr>
          <w:rFonts w:ascii="Times Cyr Bash Normal" w:eastAsia="Times New Roman" w:hAnsi="Times Cyr Bash Normal"/>
          <w:b/>
          <w:sz w:val="24"/>
          <w:szCs w:val="24"/>
          <w:lang w:val="be-BY"/>
        </w:rPr>
        <w:t xml:space="preserve">     </w:t>
      </w:r>
      <w:r>
        <w:rPr>
          <w:rFonts w:ascii="Times Cyr Bash Normal" w:eastAsia="Times New Roman" w:hAnsi="Times Cyr Bash Normal"/>
          <w:b/>
          <w:sz w:val="24"/>
          <w:szCs w:val="24"/>
          <w:lang w:val="be-BY"/>
        </w:rPr>
        <w:t xml:space="preserve">      </w:t>
      </w:r>
      <w:r>
        <w:rPr>
          <w:rFonts w:ascii="Times Cyr Bash Normal" w:eastAsia="Times New Roman" w:hAnsi="Times Cyr Bash Normal"/>
          <w:b/>
          <w:sz w:val="24"/>
          <w:szCs w:val="24"/>
          <w:lang w:val="be-BY"/>
        </w:rPr>
        <w:t xml:space="preserve">  </w:t>
      </w:r>
      <w:r w:rsidRPr="00336E6D">
        <w:rPr>
          <w:rFonts w:ascii="Times Cyr Bash Normal" w:eastAsia="Times New Roman" w:hAnsi="Times Cyr Bash Normal"/>
          <w:b/>
          <w:sz w:val="24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БОЙОРО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Ҡ</w:t>
      </w:r>
      <w:r>
        <w:rPr>
          <w:rFonts w:ascii="TimBashk" w:eastAsia="Times New Roman" w:hAnsi="TimBashk"/>
          <w:b/>
          <w:sz w:val="24"/>
          <w:szCs w:val="24"/>
          <w:lang w:val="be-BY"/>
        </w:rPr>
        <w:tab/>
        <w:t xml:space="preserve">                </w:t>
      </w:r>
      <w:r w:rsidRPr="00336E6D">
        <w:rPr>
          <w:rFonts w:ascii="TimBashk" w:eastAsia="Times New Roman" w:hAnsi="TimBashk"/>
          <w:b/>
          <w:sz w:val="24"/>
          <w:szCs w:val="24"/>
          <w:lang w:val="be-BY"/>
        </w:rPr>
        <w:t xml:space="preserve">                                              </w:t>
      </w:r>
      <w:r>
        <w:rPr>
          <w:rFonts w:ascii="TimBashk" w:eastAsia="Times New Roman" w:hAnsi="TimBashk"/>
          <w:b/>
          <w:sz w:val="24"/>
          <w:szCs w:val="24"/>
          <w:lang w:val="be-BY"/>
        </w:rPr>
        <w:t xml:space="preserve">        </w:t>
      </w:r>
      <w:r w:rsidRPr="00336E6D">
        <w:rPr>
          <w:rFonts w:ascii="TimBashk" w:eastAsia="Times New Roman" w:hAnsi="TimBashk"/>
          <w:b/>
          <w:sz w:val="24"/>
          <w:szCs w:val="24"/>
          <w:lang w:val="be-BY"/>
        </w:rPr>
        <w:t xml:space="preserve"> </w:t>
      </w:r>
      <w:r>
        <w:rPr>
          <w:rFonts w:ascii="TimBashk" w:eastAsia="Times New Roman" w:hAnsi="TimBashk"/>
          <w:b/>
          <w:sz w:val="24"/>
          <w:szCs w:val="24"/>
          <w:lang w:val="be-BY"/>
        </w:rPr>
        <w:t xml:space="preserve">  </w:t>
      </w:r>
      <w:r w:rsidRPr="00336E6D">
        <w:rPr>
          <w:rFonts w:ascii="TimBashk" w:eastAsia="Times New Roman" w:hAnsi="TimBashk"/>
          <w:b/>
          <w:sz w:val="24"/>
          <w:szCs w:val="24"/>
          <w:lang w:val="be-BY"/>
        </w:rPr>
        <w:t xml:space="preserve">     </w:t>
      </w:r>
      <w:r w:rsidRPr="00336E6D">
        <w:rPr>
          <w:rFonts w:ascii="TimBashk" w:eastAsia="Times New Roman" w:hAnsi="TimBashk"/>
          <w:b/>
          <w:caps/>
          <w:sz w:val="24"/>
          <w:szCs w:val="24"/>
          <w:lang w:val="be-BY"/>
        </w:rPr>
        <w:t>ПОСТАНОВЛЕНИЕ</w:t>
      </w:r>
    </w:p>
    <w:p w:rsidR="00AB7035" w:rsidRPr="00336E6D" w:rsidRDefault="00AB7035" w:rsidP="00AB7035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 w:rsidRPr="00336E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ba-RU" w:eastAsia="ar-SA"/>
        </w:rPr>
        <w:t xml:space="preserve"> </w:t>
      </w:r>
      <w:r w:rsidRPr="00336E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«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06</w:t>
      </w:r>
      <w:r w:rsidRPr="00336E6D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»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октябрь </w:t>
      </w:r>
      <w:r w:rsidRPr="00336E6D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202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3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й.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№19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             </w:t>
      </w:r>
      <w:r w:rsidRPr="00336E6D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  «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06»</w:t>
      </w:r>
      <w:r w:rsidRPr="00336E6D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октября</w:t>
      </w:r>
      <w:r w:rsidRPr="00336E6D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202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3</w:t>
      </w:r>
      <w:r w:rsidRPr="00336E6D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г.</w:t>
      </w:r>
    </w:p>
    <w:p w:rsidR="009827DA" w:rsidRPr="009827DA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DA" w:rsidRPr="009827DA" w:rsidRDefault="009827DA" w:rsidP="00BA7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2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утратившим силу постановления </w:t>
      </w:r>
      <w:r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B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Юмашевский</w:t>
      </w:r>
      <w:proofErr w:type="spellEnd"/>
      <w:r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A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98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</w:t>
      </w:r>
      <w:r w:rsidR="00AB7035" w:rsidRPr="00A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размещения сведений о доходах, расходах, об имуществе и обязательствах имущественного характера муниципальных служащих, их супруга (супругов) и несовершеннолетних детей на официальном сайте Администрации сельского поселения </w:t>
      </w:r>
      <w:proofErr w:type="spellStart"/>
      <w:r w:rsidR="00AB7035" w:rsidRPr="00A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Юмашевский</w:t>
      </w:r>
      <w:proofErr w:type="spellEnd"/>
      <w:r w:rsidR="00AB7035" w:rsidRPr="00AB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98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End"/>
    </w:p>
    <w:p w:rsidR="009827DA" w:rsidRPr="009827DA" w:rsidRDefault="009827DA" w:rsidP="009827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7DA" w:rsidRPr="009827DA" w:rsidRDefault="00BA7AAE" w:rsidP="009827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AA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 </w:t>
      </w:r>
      <w:hyperlink r:id="rId6" w:tgtFrame="_blank" w:history="1">
        <w:r w:rsidRPr="00BA7AAE">
          <w:rPr>
            <w:rStyle w:val="1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7AAE">
        <w:rPr>
          <w:rFonts w:ascii="Times New Roman" w:hAnsi="Times New Roman" w:cs="Times New Roman"/>
          <w:color w:val="000000"/>
          <w:sz w:val="28"/>
          <w:szCs w:val="28"/>
        </w:rPr>
        <w:t> от 06.10.2003 N 131-ФЗ 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7DA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в соответствие с действующим законодательством Администрация </w:t>
      </w:r>
      <w:r w:rsidR="009827DA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B7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Юмашевский</w:t>
      </w:r>
      <w:proofErr w:type="spellEnd"/>
      <w:r w:rsidR="00AB7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7DA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Баймакский район Республики Башкортостан</w:t>
      </w: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7AAE" w:rsidRDefault="009827DA" w:rsidP="00BA7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A7AAE" w:rsidRP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7AAE" w:rsidRP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AAE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B7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Юмашевский</w:t>
      </w:r>
      <w:proofErr w:type="spellEnd"/>
      <w:r w:rsidR="00BA7AAE" w:rsidRPr="0098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70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B703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AE" w:rsidRPr="00BA7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B703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A7AAE"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B7035" w:rsidRPr="00AB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порядке размещения сведений о доходах, расходах, об имуществе и обязательствах имущественного характера муниципальных служащих, их супруга (супругов) и несовершеннолетних детей на официальном сайте Администрации сельского поселения </w:t>
      </w:r>
      <w:proofErr w:type="spellStart"/>
      <w:r w:rsidR="00AB7035" w:rsidRPr="00AB7035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 w:rsidR="00AB7035" w:rsidRPr="00AB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РБ»</w:t>
      </w:r>
      <w:proofErr w:type="gramEnd"/>
    </w:p>
    <w:p w:rsidR="009827DA" w:rsidRPr="009827DA" w:rsidRDefault="009827DA" w:rsidP="00505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27D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сельского поселения </w:t>
      </w:r>
      <w:hyperlink r:id="rId7" w:history="1">
        <w:r w:rsidR="00AB7035" w:rsidRPr="003A2BEC">
          <w:rPr>
            <w:rStyle w:val="a3"/>
            <w:rFonts w:ascii="Times New Roman" w:hAnsi="Times New Roman" w:cs="Times New Roman"/>
            <w:sz w:val="28"/>
            <w:szCs w:val="28"/>
          </w:rPr>
          <w:t>https://юмашево.рф</w:t>
        </w:r>
      </w:hyperlink>
      <w:r w:rsidR="00AB7035">
        <w:rPr>
          <w:rFonts w:ascii="Times New Roman" w:hAnsi="Times New Roman" w:cs="Times New Roman"/>
          <w:sz w:val="28"/>
          <w:szCs w:val="28"/>
        </w:rPr>
        <w:t xml:space="preserve"> </w:t>
      </w:r>
      <w:r w:rsidRPr="009827DA">
        <w:rPr>
          <w:rFonts w:ascii="Times New Roman" w:hAnsi="Times New Roman" w:cs="Times New Roman"/>
          <w:sz w:val="28"/>
          <w:szCs w:val="28"/>
        </w:rPr>
        <w:t xml:space="preserve">и на информационном стенде в здании администрации сельского поселения по адресу: Республика Башкортостан, Баймакский район, с. </w:t>
      </w:r>
      <w:proofErr w:type="spellStart"/>
      <w:r w:rsidR="00AB7035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  <w:r w:rsidRPr="009827DA">
        <w:rPr>
          <w:rFonts w:ascii="Times New Roman" w:hAnsi="Times New Roman" w:cs="Times New Roman"/>
          <w:sz w:val="28"/>
          <w:szCs w:val="28"/>
        </w:rPr>
        <w:t xml:space="preserve">, ул. </w:t>
      </w:r>
      <w:r w:rsidR="00AB7035">
        <w:rPr>
          <w:rFonts w:ascii="Times New Roman" w:hAnsi="Times New Roman" w:cs="Times New Roman"/>
          <w:sz w:val="28"/>
          <w:szCs w:val="28"/>
        </w:rPr>
        <w:t>Советская</w:t>
      </w:r>
      <w:r w:rsidRPr="009827DA">
        <w:rPr>
          <w:rFonts w:ascii="Times New Roman" w:hAnsi="Times New Roman" w:cs="Times New Roman"/>
          <w:sz w:val="28"/>
          <w:szCs w:val="28"/>
        </w:rPr>
        <w:t xml:space="preserve">, </w:t>
      </w:r>
      <w:r w:rsidR="00AB7035">
        <w:rPr>
          <w:rFonts w:ascii="Times New Roman" w:hAnsi="Times New Roman" w:cs="Times New Roman"/>
          <w:sz w:val="28"/>
          <w:szCs w:val="28"/>
        </w:rPr>
        <w:t>26</w:t>
      </w:r>
      <w:r w:rsidRPr="009827DA">
        <w:rPr>
          <w:rFonts w:ascii="Times New Roman" w:hAnsi="Times New Roman" w:cs="Times New Roman"/>
          <w:sz w:val="28"/>
          <w:szCs w:val="28"/>
        </w:rPr>
        <w:t>.</w:t>
      </w:r>
    </w:p>
    <w:p w:rsidR="009827DA" w:rsidRPr="009827DA" w:rsidRDefault="009827DA" w:rsidP="0098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827DA" w:rsidRPr="009827DA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9827DA" w:rsidRPr="009827DA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</w:t>
      </w:r>
      <w:r w:rsidR="00AB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AB703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М.Р.Мухамедьяров</w:t>
      </w:r>
      <w:bookmarkStart w:id="0" w:name="_GoBack"/>
      <w:bookmarkEnd w:id="0"/>
      <w:proofErr w:type="spellEnd"/>
    </w:p>
    <w:p w:rsidR="003F3170" w:rsidRDefault="003F3170"/>
    <w:sectPr w:rsidR="003F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DA"/>
    <w:rsid w:val="001228B8"/>
    <w:rsid w:val="003F3170"/>
    <w:rsid w:val="00505ED2"/>
    <w:rsid w:val="009827DA"/>
    <w:rsid w:val="00AB7035"/>
    <w:rsid w:val="00BA7AAE"/>
    <w:rsid w:val="00F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BA7AAE"/>
  </w:style>
  <w:style w:type="character" w:styleId="a3">
    <w:name w:val="Hyperlink"/>
    <w:basedOn w:val="a0"/>
    <w:uiPriority w:val="99"/>
    <w:unhideWhenUsed/>
    <w:rsid w:val="00AB7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BA7AAE"/>
  </w:style>
  <w:style w:type="character" w:styleId="a3">
    <w:name w:val="Hyperlink"/>
    <w:basedOn w:val="a0"/>
    <w:uiPriority w:val="99"/>
    <w:unhideWhenUsed/>
    <w:rsid w:val="00AB7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102;&#1084;&#1072;&#1096;&#1077;&#1074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</cp:revision>
  <cp:lastPrinted>2023-10-09T06:16:00Z</cp:lastPrinted>
  <dcterms:created xsi:type="dcterms:W3CDTF">2023-04-25T12:06:00Z</dcterms:created>
  <dcterms:modified xsi:type="dcterms:W3CDTF">2023-10-09T06:16:00Z</dcterms:modified>
</cp:coreProperties>
</file>